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6619" w14:textId="77777777" w:rsidR="00863EAE" w:rsidRDefault="008A29E5">
      <w:pPr>
        <w:spacing w:line="1474" w:lineRule="exac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4592F09" wp14:editId="5C6E45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501140"/>
            <wp:effectExtent l="0" t="0" r="3175" b="2540"/>
            <wp:wrapNone/>
            <wp:docPr id="1" name="图片 1" descr="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ead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935" distR="114935" simplePos="0" relativeHeight="251659264" behindDoc="0" locked="0" layoutInCell="1" allowOverlap="1" wp14:anchorId="0D6D72E2" wp14:editId="3ADCF5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501140"/>
            <wp:effectExtent l="0" t="0" r="3175" b="3810"/>
            <wp:wrapNone/>
            <wp:docPr id="2" name="图片 2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ectang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02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</w:tblGrid>
      <w:tr w:rsidR="00863EAE" w14:paraId="4A82AC45" w14:textId="77777777">
        <w:trPr>
          <w:jc w:val="center"/>
        </w:trPr>
        <w:tc>
          <w:tcPr>
            <w:tcW w:w="10261" w:type="dxa"/>
            <w:tcBorders>
              <w:top w:val="nil"/>
              <w:bottom w:val="nil"/>
              <w:right w:val="nil"/>
            </w:tcBorders>
            <w:tcMar>
              <w:top w:w="0" w:type="dxa"/>
              <w:left w:w="850" w:type="dxa"/>
              <w:bottom w:w="0" w:type="dxa"/>
              <w:right w:w="0" w:type="dxa"/>
            </w:tcMar>
          </w:tcPr>
          <w:p w14:paraId="2B6D26FE" w14:textId="77777777" w:rsidR="006D7755" w:rsidRDefault="006D7755" w:rsidP="006D7755">
            <w:pPr>
              <w:spacing w:before="217" w:after="188" w:line="540" w:lineRule="exact"/>
              <w:textAlignment w:val="center"/>
            </w:pPr>
            <w:r>
              <w:rPr>
                <w:rFonts w:ascii="微软雅黑" w:eastAsia="微软雅黑" w:hAnsi="微软雅黑" w:cs="微软雅黑"/>
                <w:sz w:val="40"/>
              </w:rPr>
              <w:t>安伶儿</w:t>
            </w:r>
          </w:p>
          <w:p w14:paraId="157DB4E5" w14:textId="77777777" w:rsidR="006D7755" w:rsidRDefault="006D7755" w:rsidP="006D7755">
            <w:pPr>
              <w:spacing w:line="160" w:lineRule="exact"/>
            </w:pPr>
          </w:p>
          <w:tbl>
            <w:tblPr>
              <w:tblStyle w:val="a3"/>
              <w:tblW w:w="6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3345"/>
            </w:tblGrid>
            <w:tr w:rsidR="006D7755" w14:paraId="078E0374" w14:textId="77777777" w:rsidTr="00175382">
              <w:trPr>
                <w:trHeight w:val="380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7DD64BFE" w14:textId="77777777" w:rsidR="00375773" w:rsidRDefault="00375773" w:rsidP="00375773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hint="eastAsia"/>
                    </w:rPr>
                    <w:t>工作城市：</w:t>
                  </w:r>
                </w:p>
                <w:p w14:paraId="129167C5" w14:textId="65984BF7" w:rsidR="00375773" w:rsidRPr="00375773" w:rsidRDefault="00375773" w:rsidP="00375773">
                  <w:pPr>
                    <w:spacing w:line="380" w:lineRule="exact"/>
                    <w:ind w:left="72" w:right="72"/>
                    <w:textAlignment w:val="center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电话：1360000000</w:t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1997F4D1" w14:textId="77777777" w:rsidR="006D7755" w:rsidRDefault="00375773" w:rsidP="006D7755">
                  <w:pPr>
                    <w:spacing w:line="380" w:lineRule="exact"/>
                    <w:ind w:left="72" w:right="72"/>
                    <w:textAlignment w:val="center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出生年月</w:t>
                  </w:r>
                  <w:r w:rsidR="006D775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1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99X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年 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X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月</w:t>
                  </w:r>
                </w:p>
                <w:p w14:paraId="6F46BB58" w14:textId="7597AEB8" w:rsidR="00375773" w:rsidRDefault="00375773" w:rsidP="006D7755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hint="eastAsia"/>
                    </w:rPr>
                    <w:t>工作年限：</w:t>
                  </w:r>
                </w:p>
              </w:tc>
            </w:tr>
            <w:tr w:rsidR="006D7755" w14:paraId="6F8CB653" w14:textId="77777777" w:rsidTr="00175382">
              <w:trPr>
                <w:trHeight w:val="380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6E271C94" w14:textId="1EA7281C" w:rsidR="00375773" w:rsidRPr="00375773" w:rsidRDefault="00375773" w:rsidP="00375773">
                  <w:pPr>
                    <w:spacing w:line="380" w:lineRule="exact"/>
                    <w:ind w:left="72" w:right="72"/>
                    <w:textAlignment w:val="center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邮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 xml:space="preserve">   箱：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fldChar w:fldCharType="begin"/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instrText xml:space="preserve"> HYPERLINK "mailto:Hrbp@ceshiren.com" </w:instrTex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fldChar w:fldCharType="separate"/>
                  </w:r>
                  <w:r w:rsidRPr="00AE4C23">
                    <w:rPr>
                      <w:rStyle w:val="a4"/>
                      <w:rFonts w:ascii="微软雅黑" w:eastAsia="微软雅黑" w:hAnsi="微软雅黑" w:cs="微软雅黑"/>
                      <w:sz w:val="20"/>
                    </w:rPr>
                    <w:t>Hrbp@ceshiren.com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fldChar w:fldCharType="end"/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6D8056BE" w14:textId="7338C5E6" w:rsidR="00375773" w:rsidRPr="00375773" w:rsidRDefault="00375773" w:rsidP="006D7755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性别：女</w:t>
                  </w:r>
                </w:p>
              </w:tc>
            </w:tr>
          </w:tbl>
          <w:p w14:paraId="614E6DE0" w14:textId="77777777" w:rsidR="00863EAE" w:rsidRPr="006D775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18DA1D3E" w14:textId="77777777" w:rsidR="00863EAE" w:rsidRPr="006D775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个人成果</w:t>
            </w:r>
            <w:r w:rsidRPr="006D7755">
              <w:rPr>
                <w:rFonts w:ascii="微软雅黑" w:eastAsia="微软雅黑" w:hAnsi="微软雅黑" w:cs="微软雅黑"/>
                <w:b/>
                <w:bCs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8212A65" wp14:editId="1B642D86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5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7755">
              <w:rPr>
                <w:rFonts w:ascii="微软雅黑" w:eastAsia="微软雅黑" w:hAnsi="微软雅黑" w:cs="微软雅黑"/>
                <w:b/>
                <w:bCs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D33366F" wp14:editId="60BC2879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6" name="Drawing 0" descr="个人成果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个人成果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A09876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66059E89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GitLab地址：https://gitlab.ceshiren.com/XXXXXX</w:t>
            </w:r>
          </w:p>
          <w:p w14:paraId="009FEC68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博客地址：https://csdn.blog.csdn.net/XXXXXX</w:t>
            </w:r>
          </w:p>
          <w:p w14:paraId="123CF4DA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478A02F9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相关技能</w:t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5408" behindDoc="1" locked="0" layoutInCell="1" allowOverlap="1" wp14:anchorId="2D699661" wp14:editId="46BADAB5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7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6432" behindDoc="0" locked="0" layoutInCell="1" allowOverlap="1" wp14:anchorId="096538EF" wp14:editId="0B45E0E0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8" name="Drawing 0" descr="相关技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相关技能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A0DD25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7E21F80C" w14:textId="1E3964AA" w:rsidR="00863EAE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熟悉软件测试理论及用例设计方法，能独立负责功能测试的工作 </w:t>
            </w:r>
          </w:p>
          <w:p w14:paraId="5A2399D8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熟悉 Linux 操作系统，能快速完成服务器的搭建及错误排查</w:t>
            </w:r>
          </w:p>
          <w:p w14:paraId="22D1E13E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熟悉shell基本语法，能对log日志返回的数据进行切片及过滤</w:t>
            </w:r>
          </w:p>
          <w:p w14:paraId="68BABEF8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redis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、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mq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、nginx 等服务中间件的使用，熟悉 tomcat 的 web 服务容器的配置使用 </w:t>
            </w:r>
          </w:p>
          <w:p w14:paraId="4D9F3B68" w14:textId="5E06EBA4" w:rsidR="004A1B35" w:rsidRDefault="004A1B35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能熟练的编写  SQL 语句，</w:t>
            </w:r>
            <w:r w:rsidR="005C25D7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可针对业务进行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多表联查、了解视图、事务；</w:t>
            </w:r>
          </w:p>
          <w:p w14:paraId="317FA9AC" w14:textId="2A55C36E" w:rsidR="005C25D7" w:rsidRPr="005C25D7" w:rsidRDefault="005C25D7" w:rsidP="005C25D7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 w:hint="eastAsia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熟悉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 python 开发语言；</w:t>
            </w: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有2年开发经验</w:t>
            </w:r>
          </w:p>
          <w:p w14:paraId="32646B56" w14:textId="48CD170F" w:rsidR="003403EC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熟悉python +selenium的web自动化测试方案，能针对业务需求对框架进行封装改进 </w:t>
            </w:r>
            <w:r w:rsidR="005C25D7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（话术一）</w:t>
            </w:r>
          </w:p>
          <w:p w14:paraId="7EFA6CCB" w14:textId="6F4FAE20" w:rsidR="005C25D7" w:rsidRPr="005C25D7" w:rsidRDefault="005C25D7" w:rsidP="005C25D7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 w:hint="eastAsia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了解 Web 端  UI  自动化  python + selenium 浏览器驱动测试框架；</w:t>
            </w:r>
            <w:r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（话术二）</w:t>
            </w:r>
          </w:p>
          <w:p w14:paraId="51768634" w14:textId="6B927346" w:rsidR="003403EC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熟悉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pytest+Appium+Allure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的App自动化测试方案，有3年相关经验</w:t>
            </w:r>
            <w:r w:rsidR="005C25D7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（话术一）</w:t>
            </w:r>
          </w:p>
          <w:p w14:paraId="6C5D39D7" w14:textId="272D73B2" w:rsidR="005C25D7" w:rsidRDefault="005C25D7" w:rsidP="005C25D7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了解 App 端  UI 自动化  python + Appium +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uiautomatorviewer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测试框架；</w:t>
            </w:r>
            <w:r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（话术二）</w:t>
            </w:r>
          </w:p>
          <w:p w14:paraId="15BC45CA" w14:textId="1A87BEB5" w:rsidR="005C25D7" w:rsidRPr="005C25D7" w:rsidRDefault="005C25D7" w:rsidP="005C25D7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 w:hint="eastAsia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了解  python +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requets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+ </w:t>
            </w:r>
            <w:proofErr w:type="spellStart"/>
            <w:r>
              <w:rPr>
                <w:rFonts w:ascii="微软雅黑" w:eastAsia="微软雅黑" w:hAnsi="微软雅黑" w:cs="微软雅黑"/>
                <w:color w:val="333333"/>
                <w:sz w:val="20"/>
              </w:rPr>
              <w:t>P</w:t>
            </w:r>
            <w:r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y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test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框架接口自动化测试框架；</w:t>
            </w:r>
          </w:p>
          <w:p w14:paraId="4B074910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Jenkins+sonar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持续集成自动打包部署代码质量管理平台</w:t>
            </w:r>
          </w:p>
          <w:p w14:paraId="522FFC03" w14:textId="169A0207" w:rsidR="003403EC" w:rsidRPr="005C25D7" w:rsidRDefault="003403EC" w:rsidP="005C25D7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 w:hint="eastAsia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jmeter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性能测试工具的使用,有一定的服务器性能、接口性能测试经验 </w:t>
            </w:r>
          </w:p>
          <w:p w14:paraId="3E57B2E9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45777347" w14:textId="2FA6F5D4" w:rsidR="00863EAE" w:rsidRPr="004A1B35" w:rsidRDefault="001B4C07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 w:hint="eastAsia"/>
                <w:b/>
                <w:bCs/>
                <w:color w:val="333333"/>
                <w:sz w:val="28"/>
                <w:szCs w:val="28"/>
              </w:rPr>
              <w:t>工作</w:t>
            </w:r>
            <w:r w:rsidR="008A29E5"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经历</w:t>
            </w:r>
            <w:r w:rsidR="008A29E5"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7456" behindDoc="1" locked="0" layoutInCell="1" allowOverlap="1" wp14:anchorId="12D09FC2" wp14:editId="688D99A9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9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29E5"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8480" behindDoc="0" locked="0" layoutInCell="1" allowOverlap="1" wp14:anchorId="1B4CCD7A" wp14:editId="6C737611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0" name="Drawing 0" descr="实习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实习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8E5472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794A513C" w14:textId="77777777" w:rsidR="00863EAE" w:rsidRPr="004A1B35" w:rsidRDefault="008A29E5" w:rsidP="004A1B35">
            <w:pPr>
              <w:tabs>
                <w:tab w:val="right" w:pos="9400"/>
              </w:tabs>
              <w:spacing w:line="3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2021.11-至今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ab/>
              <w:t>测吧（北京）科技有限公司</w:t>
            </w:r>
          </w:p>
          <w:p w14:paraId="331B5100" w14:textId="31C00843" w:rsidR="00863EAE" w:rsidRPr="004A1B35" w:rsidRDefault="001B4C07" w:rsidP="004A1B35">
            <w:pPr>
              <w:spacing w:line="3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测试开发工程师</w:t>
            </w:r>
          </w:p>
          <w:p w14:paraId="39FF3D8C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5A2E7B8E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1、负责公司产品的功能测试及UI自动化测试，接口自动化测试的工作 </w:t>
            </w:r>
          </w:p>
          <w:p w14:paraId="4446DBF7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2、负责系统 web 和 app 自动化测试框架搭建和维护，部署维护 </w:t>
            </w:r>
            <w:proofErr w:type="spellStart"/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Jenkins+sonar</w:t>
            </w:r>
            <w:proofErr w:type="spellEnd"/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持续集成自动打包，</w:t>
            </w:r>
          </w:p>
          <w:p w14:paraId="6D71635A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部署代码质量管理平台 </w:t>
            </w:r>
          </w:p>
          <w:p w14:paraId="31FD5E9F" w14:textId="1481DCB2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3、优化</w:t>
            </w:r>
            <w:r w:rsidR="005C25D7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（公司内或某开源）</w:t>
            </w: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测试框架</w:t>
            </w:r>
            <w:r w:rsidR="005C25D7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，提升测试效率达</w:t>
            </w:r>
            <w:r w:rsidR="005C25D7">
              <w:rPr>
                <w:rFonts w:ascii="微软雅黑" w:eastAsia="微软雅黑" w:hAnsi="微软雅黑" w:cs="微软雅黑"/>
                <w:color w:val="333333"/>
                <w:sz w:val="20"/>
              </w:rPr>
              <w:t>50%</w:t>
            </w: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br/>
              <w:t>4、</w:t>
            </w:r>
            <w:r w:rsidR="005C25D7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结合业务需求</w:t>
            </w: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开发测试工具，提高测试工作效率</w:t>
            </w:r>
            <w:r w:rsidR="005C25D7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5</w:t>
            </w:r>
            <w:r w:rsidR="005C25D7">
              <w:rPr>
                <w:rFonts w:ascii="微软雅黑" w:eastAsia="微软雅黑" w:hAnsi="微软雅黑" w:cs="微软雅黑"/>
                <w:color w:val="333333"/>
                <w:sz w:val="20"/>
              </w:rPr>
              <w:t>0%</w:t>
            </w:r>
          </w:p>
          <w:p w14:paraId="6023B507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lastRenderedPageBreak/>
              <w:t xml:space="preserve">5、负责20人测试团队的管理工作，包括培训新员工，绩效考核，制定测试计划，跟进项目执行等工作 </w:t>
            </w:r>
          </w:p>
          <w:p w14:paraId="54E4C162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6、自入职公司以来，连续两年被评为优秀员工</w:t>
            </w:r>
          </w:p>
          <w:p w14:paraId="67B55378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325005A6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项目经历</w:t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9504" behindDoc="1" locked="0" layoutInCell="1" allowOverlap="1" wp14:anchorId="24856596" wp14:editId="2C96E543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1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0528" behindDoc="0" locked="0" layoutInCell="1" allowOverlap="1" wp14:anchorId="33E616E7" wp14:editId="1D097469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2" name="Drawing 0" descr="项目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项目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5E5142" w14:textId="35167ADF" w:rsidR="00863EAE" w:rsidRPr="004A1B35" w:rsidRDefault="00863EAE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tbl>
            <w:tblPr>
              <w:tblW w:w="9000" w:type="dxa"/>
              <w:tblCellSpacing w:w="15" w:type="dxa"/>
              <w:tblBorders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6409"/>
              <w:gridCol w:w="2591"/>
            </w:tblGrid>
            <w:tr w:rsidR="003403EC" w:rsidRPr="004A1B35" w14:paraId="09AF2966" w14:textId="77777777" w:rsidTr="00175382">
              <w:trPr>
                <w:tblCellSpacing w:w="15" w:type="dxa"/>
              </w:trPr>
              <w:tc>
                <w:tcPr>
                  <w:tcW w:w="60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E95F8" w14:textId="77777777" w:rsidR="003403EC" w:rsidRPr="004A1B35" w:rsidRDefault="003403EC" w:rsidP="004A1B35">
                  <w:pPr>
                    <w:spacing w:line="380" w:lineRule="exact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 w:rsidRPr="004A1B3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项目名称：</w:t>
                  </w:r>
                  <w:r w:rsidRPr="004A1B35"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X</w:t>
                  </w:r>
                  <w:r w:rsidRPr="004A1B3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XXX</w:t>
                  </w:r>
                  <w:r w:rsidRPr="004A1B35"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项目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BF4E8" w14:textId="77777777" w:rsidR="003403EC" w:rsidRPr="004A1B35" w:rsidRDefault="003403EC" w:rsidP="004A1B35">
                  <w:pPr>
                    <w:spacing w:line="380" w:lineRule="exact"/>
                    <w:jc w:val="right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 w:rsidRPr="004A1B3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 xml:space="preserve">2018.06-至今 </w:t>
                  </w:r>
                </w:p>
              </w:tc>
            </w:tr>
            <w:tr w:rsidR="003403EC" w:rsidRPr="004A1B35" w14:paraId="256F5B4B" w14:textId="77777777" w:rsidTr="00175382">
              <w:trPr>
                <w:tblCellSpacing w:w="15" w:type="dxa"/>
              </w:trPr>
              <w:tc>
                <w:tcPr>
                  <w:tcW w:w="60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3DB9D" w14:textId="77777777" w:rsidR="003403EC" w:rsidRPr="004A1B35" w:rsidRDefault="003403EC" w:rsidP="004A1B35">
                  <w:pPr>
                    <w:pStyle w:val="tr-itemParagraph"/>
                    <w:spacing w:line="380" w:lineRule="exact"/>
                    <w:rPr>
                      <w:rFonts w:ascii="微软雅黑" w:eastAsia="微软雅黑" w:hAnsi="微软雅黑" w:cs="微软雅黑"/>
                      <w:b w:val="0"/>
                      <w:bCs w:val="0"/>
                      <w:kern w:val="2"/>
                      <w:sz w:val="20"/>
                      <w:szCs w:val="24"/>
                    </w:rPr>
                  </w:pPr>
                  <w:r w:rsidRPr="004A1B35">
                    <w:rPr>
                      <w:rFonts w:ascii="微软雅黑" w:eastAsia="微软雅黑" w:hAnsi="微软雅黑" w:cs="微软雅黑"/>
                      <w:b w:val="0"/>
                      <w:bCs w:val="0"/>
                      <w:kern w:val="2"/>
                      <w:sz w:val="20"/>
                      <w:szCs w:val="24"/>
                    </w:rPr>
                    <w:t>所属公司：</w:t>
                  </w:r>
                  <w:r w:rsidRPr="004A1B35">
                    <w:rPr>
                      <w:rFonts w:ascii="微软雅黑" w:eastAsia="微软雅黑" w:hAnsi="微软雅黑" w:cs="微软雅黑" w:hint="eastAsia"/>
                      <w:b w:val="0"/>
                      <w:bCs w:val="0"/>
                      <w:kern w:val="2"/>
                      <w:sz w:val="20"/>
                      <w:szCs w:val="24"/>
                    </w:rPr>
                    <w:t>测吧（北京）科技有</w:t>
                  </w:r>
                  <w:r w:rsidRPr="004A1B35">
                    <w:rPr>
                      <w:rFonts w:ascii="微软雅黑" w:eastAsia="微软雅黑" w:hAnsi="微软雅黑" w:cs="微软雅黑"/>
                      <w:b w:val="0"/>
                      <w:bCs w:val="0"/>
                      <w:kern w:val="2"/>
                      <w:sz w:val="20"/>
                      <w:szCs w:val="24"/>
                    </w:rPr>
                    <w:t>限公司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CDA4C" w14:textId="77777777" w:rsidR="003403EC" w:rsidRPr="004A1B35" w:rsidRDefault="003403EC" w:rsidP="004A1B35">
                  <w:pPr>
                    <w:spacing w:line="380" w:lineRule="exact"/>
                    <w:jc w:val="right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 w:rsidRPr="004A1B3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 xml:space="preserve">2年10月 </w:t>
                  </w:r>
                </w:p>
              </w:tc>
            </w:tr>
          </w:tbl>
          <w:p w14:paraId="056AB095" w14:textId="77777777" w:rsidR="003403EC" w:rsidRPr="004A1B35" w:rsidRDefault="003403EC" w:rsidP="004A1B35">
            <w:pPr>
              <w:pStyle w:val="tr-item-regularParagraph"/>
              <w:spacing w:line="380" w:lineRule="exact"/>
              <w:rPr>
                <w:rFonts w:ascii="微软雅黑" w:eastAsia="微软雅黑" w:hAnsi="微软雅黑" w:cs="微软雅黑"/>
                <w:kern w:val="2"/>
                <w:sz w:val="20"/>
                <w:szCs w:val="24"/>
              </w:rPr>
            </w:pPr>
            <w:r w:rsidRPr="004A1B35">
              <w:rPr>
                <w:rFonts w:ascii="微软雅黑" w:eastAsia="微软雅黑" w:hAnsi="微软雅黑" w:cs="微软雅黑"/>
                <w:kern w:val="2"/>
                <w:sz w:val="20"/>
                <w:szCs w:val="24"/>
              </w:rPr>
              <w:t>测试开发工程师</w:t>
            </w:r>
          </w:p>
          <w:p w14:paraId="3E33741D" w14:textId="77777777" w:rsidR="00254D4C" w:rsidRDefault="00254D4C" w:rsidP="00254D4C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56FA50AE" w14:textId="77777777" w:rsidR="00254D4C" w:rsidRPr="005C25D7" w:rsidRDefault="00254D4C" w:rsidP="00254D4C">
            <w:pPr>
              <w:pStyle w:val="mr-templatemr-templatecontent"/>
              <w:rPr>
                <w:color w:val="333333"/>
                <w:kern w:val="2"/>
                <w:sz w:val="20"/>
                <w:szCs w:val="24"/>
              </w:rPr>
            </w:pPr>
            <w:r w:rsidRPr="005C25D7">
              <w:rPr>
                <w:color w:val="333333"/>
                <w:kern w:val="2"/>
                <w:sz w:val="20"/>
                <w:szCs w:val="24"/>
              </w:rPr>
              <w:t xml:space="preserve">项目描述: </w:t>
            </w:r>
            <w:r w:rsidRPr="005C25D7">
              <w:rPr>
                <w:color w:val="333333"/>
                <w:kern w:val="2"/>
                <w:sz w:val="20"/>
                <w:szCs w:val="24"/>
              </w:rPr>
              <w:br/>
              <w:t>该产品是一款在线购物app，前端采用React Native框架，后端采用Spring Cloud微服务架构，</w:t>
            </w:r>
          </w:p>
          <w:p w14:paraId="5BF5FC60" w14:textId="77777777" w:rsidR="00254D4C" w:rsidRDefault="00254D4C" w:rsidP="00254D4C">
            <w:pPr>
              <w:pStyle w:val="mr-templatemr-templatecontent"/>
            </w:pPr>
          </w:p>
          <w:p w14:paraId="06DFCE90" w14:textId="77777777" w:rsidR="00254D4C" w:rsidRPr="005C25D7" w:rsidRDefault="00254D4C" w:rsidP="005C25D7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责任描述:</w:t>
            </w:r>
          </w:p>
          <w:p w14:paraId="53041C10" w14:textId="1C9EE91C" w:rsidR="00254D4C" w:rsidRPr="005C25D7" w:rsidRDefault="005C25D7" w:rsidP="005C25D7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1、</w:t>
            </w:r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为实现公司业务测试到自动化测试的过渡，基于开源框架Appium，使用Java语言，结合</w:t>
            </w:r>
            <w:proofErr w:type="spellStart"/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testNG+maven+git</w:t>
            </w:r>
            <w:proofErr w:type="spellEnd"/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整合开发做 UI 自动化测试框架，根据公司业务需求，对开源框架Appium进行二次开发</w:t>
            </w:r>
            <w:r w:rsidR="00254D4C" w:rsidRPr="005C25D7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。</w:t>
            </w:r>
          </w:p>
          <w:p w14:paraId="5FB58307" w14:textId="17A00AFC" w:rsidR="00254D4C" w:rsidRPr="005C25D7" w:rsidRDefault="005C25D7" w:rsidP="005C25D7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2、</w:t>
            </w:r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为解决页面变化频繁，导致每次发版，都需要大量的重新改写测试脚本的问题，采用</w:t>
            </w:r>
            <w:proofErr w:type="spellStart"/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PageObject</w:t>
            </w:r>
            <w:proofErr w:type="spellEnd"/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设计模式对原有测试脚本进行改造封装，提升测试脚本的可维护性，提高了30%的测试效率</w:t>
            </w:r>
          </w:p>
          <w:p w14:paraId="51708EFD" w14:textId="23B7F11F" w:rsidR="00254D4C" w:rsidRPr="005C25D7" w:rsidRDefault="005C25D7" w:rsidP="005C25D7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3、</w:t>
            </w:r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率先引入</w:t>
            </w:r>
            <w:proofErr w:type="spellStart"/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httprunner</w:t>
            </w:r>
            <w:proofErr w:type="spellEnd"/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接口测试框架，帮助团队搭建起接口测试体系/引入 Java + </w:t>
            </w:r>
            <w:proofErr w:type="spellStart"/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RestAssured</w:t>
            </w:r>
            <w:proofErr w:type="spellEnd"/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框架，结合数据驱动，搭建完成接口自动化测试</w:t>
            </w:r>
          </w:p>
          <w:p w14:paraId="662A6BE1" w14:textId="77777777" w:rsidR="00254D4C" w:rsidRDefault="00254D4C" w:rsidP="00254D4C">
            <w:pPr>
              <w:pStyle w:val="mr-templatemr-templatecontent"/>
            </w:pPr>
          </w:p>
          <w:p w14:paraId="04798D21" w14:textId="77777777" w:rsidR="00254D4C" w:rsidRPr="005C25D7" w:rsidRDefault="00254D4C" w:rsidP="00254D4C">
            <w:pPr>
              <w:pStyle w:val="mr-templatemr-templatesubdes"/>
              <w:spacing w:before="150" w:after="150"/>
              <w:rPr>
                <w:color w:val="333333"/>
                <w:kern w:val="2"/>
                <w:sz w:val="20"/>
                <w:szCs w:val="24"/>
              </w:rPr>
            </w:pPr>
            <w:r w:rsidRPr="005C25D7">
              <w:rPr>
                <w:rFonts w:hint="eastAsia"/>
                <w:color w:val="333333"/>
                <w:kern w:val="2"/>
                <w:sz w:val="20"/>
                <w:szCs w:val="24"/>
              </w:rPr>
              <w:t>你</w:t>
            </w:r>
            <w:r w:rsidRPr="005C25D7">
              <w:rPr>
                <w:color w:val="333333"/>
                <w:kern w:val="2"/>
                <w:sz w:val="20"/>
                <w:szCs w:val="24"/>
              </w:rPr>
              <w:t xml:space="preserve">的成就： </w:t>
            </w:r>
          </w:p>
          <w:p w14:paraId="4627DE2A" w14:textId="1C0BAB02" w:rsidR="00254D4C" w:rsidRPr="005C25D7" w:rsidRDefault="005C25D7" w:rsidP="005C25D7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1、</w:t>
            </w:r>
            <w:r w:rsidR="00254D4C" w:rsidRPr="005C25D7">
              <w:rPr>
                <w:rFonts w:ascii="微软雅黑" w:eastAsia="微软雅黑" w:hAnsi="微软雅黑" w:cs="微软雅黑"/>
                <w:color w:val="333333"/>
                <w:sz w:val="20"/>
              </w:rPr>
              <w:t>从0到1搭建起公司的自动化测试，兼容性测试和回归测试体系，提升50%的测试效率。 </w:t>
            </w:r>
          </w:p>
          <w:p w14:paraId="0282CD6C" w14:textId="1851F03B" w:rsidR="00254D4C" w:rsidRPr="005C25D7" w:rsidRDefault="005C25D7" w:rsidP="005C25D7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>
              <w:rPr>
                <w:rFonts w:ascii="微软雅黑" w:eastAsia="微软雅黑" w:hAnsi="微软雅黑" w:cs="微软雅黑"/>
                <w:color w:val="333333"/>
                <w:sz w:val="20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、</w:t>
            </w:r>
            <w:r w:rsidR="00254D4C" w:rsidRPr="005C25D7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在公司内部构建技术分享的氛围，每周组织内部技术分享，成功将团队里20位纯业务测试工程师转型为有自动化脚本开发能力的测试工程师。</w:t>
            </w:r>
          </w:p>
          <w:p w14:paraId="5C5AB74F" w14:textId="77777777" w:rsidR="00863EAE" w:rsidRPr="00254D4C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1F373342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教育经历</w:t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3600" behindDoc="1" locked="0" layoutInCell="1" allowOverlap="1" wp14:anchorId="6643D44B" wp14:editId="53341DC8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5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4624" behindDoc="0" locked="0" layoutInCell="1" allowOverlap="1" wp14:anchorId="11676803" wp14:editId="470DF336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6" name="Drawing 0" descr="教育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教育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B6317C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3AB72A2E" w14:textId="7DDA43D5" w:rsidR="00863EAE" w:rsidRPr="004A1B35" w:rsidRDefault="003403EC" w:rsidP="004A1B35">
            <w:pPr>
              <w:tabs>
                <w:tab w:val="right" w:pos="9400"/>
              </w:tabs>
              <w:spacing w:line="3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X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XX</w:t>
            </w: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大学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        </w:t>
            </w:r>
            <w:r w:rsidR="008A29E5"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计算机信息管理 | 统招.本科</w:t>
            </w: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 xml:space="preserve"> 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          2019.09-2022.07</w:t>
            </w:r>
          </w:p>
          <w:p w14:paraId="1FDA075F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0234E8CF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42D40B64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自我评价</w:t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5648" behindDoc="1" locked="0" layoutInCell="1" allowOverlap="1" wp14:anchorId="7D383A53" wp14:editId="71228EF1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7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6672" behindDoc="0" locked="0" layoutInCell="1" allowOverlap="1" wp14:anchorId="55D29914" wp14:editId="0B4772E7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8" name="Drawing 0" descr="自我评价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自我评价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C5CC07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1DFD9448" w14:textId="10587AB6" w:rsidR="003403EC" w:rsidRPr="004A1B35" w:rsidRDefault="003403EC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2年Java开发经验,3年测试开发经验,能够完成功能、UI自动化、接口自动化,多维度保障项目质量,能够开发测试平台;</w:t>
            </w:r>
          </w:p>
          <w:p w14:paraId="1D6D9777" w14:textId="41956295" w:rsidR="003403EC" w:rsidRPr="004A1B35" w:rsidRDefault="003403EC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具备良好的学习能力和吃苦精神，对技术有浓厚兴趣。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不断提升自己,致力成为资深测试工程师,关注技术博客、检索官方文档,持续更新测试知识体系,最终应用于公司测试项目中;</w:t>
            </w:r>
          </w:p>
          <w:p w14:paraId="4E310B13" w14:textId="20DFFE5B" w:rsidR="003403EC" w:rsidRPr="004A1B35" w:rsidRDefault="003403EC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业余时间经常参加技术交流活动及培训，扩展自己的技术视频，提高自己的技术能力</w:t>
            </w:r>
          </w:p>
        </w:tc>
      </w:tr>
    </w:tbl>
    <w:p w14:paraId="1217C124" w14:textId="77777777" w:rsidR="00863EAE" w:rsidRDefault="00863EAE">
      <w:pPr>
        <w:spacing w:line="20" w:lineRule="exact"/>
      </w:pPr>
    </w:p>
    <w:sectPr w:rsidR="00863EAE">
      <w:pgSz w:w="11906" w:h="16838"/>
      <w:pgMar w:top="907" w:right="737" w:bottom="0" w:left="90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FE4"/>
    <w:multiLevelType w:val="hybridMultilevel"/>
    <w:tmpl w:val="051C5F98"/>
    <w:lvl w:ilvl="0" w:tplc="EC5657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373DCE"/>
    <w:multiLevelType w:val="hybridMultilevel"/>
    <w:tmpl w:val="A0E60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4C0DC3"/>
    <w:multiLevelType w:val="hybridMultilevel"/>
    <w:tmpl w:val="2BACE6D4"/>
    <w:lvl w:ilvl="0" w:tplc="D70C944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03BD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65DA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C29F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4009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42D5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08A6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826E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89F16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2673"/>
    <w:multiLevelType w:val="hybridMultilevel"/>
    <w:tmpl w:val="7F2C4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3B56A2"/>
    <w:multiLevelType w:val="multilevel"/>
    <w:tmpl w:val="A814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3919C8"/>
    <w:multiLevelType w:val="hybridMultilevel"/>
    <w:tmpl w:val="37647B3E"/>
    <w:lvl w:ilvl="0" w:tplc="E064E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0784361">
    <w:abstractNumId w:val="4"/>
  </w:num>
  <w:num w:numId="2" w16cid:durableId="1514853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965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981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452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068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267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568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5210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8518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2570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6832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7761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5377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2797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005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0866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957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0937155">
    <w:abstractNumId w:val="1"/>
  </w:num>
  <w:num w:numId="20" w16cid:durableId="926423084">
    <w:abstractNumId w:val="5"/>
  </w:num>
  <w:num w:numId="21" w16cid:durableId="263807541">
    <w:abstractNumId w:val="2"/>
  </w:num>
  <w:num w:numId="22" w16cid:durableId="1860971038">
    <w:abstractNumId w:val="3"/>
  </w:num>
  <w:num w:numId="23" w16cid:durableId="185534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embedSystemFonts/>
  <w:bordersDoNotSurroundHeader/>
  <w:bordersDoNotSurroundFooter/>
  <w:proofState w:spelling="clean" w:grammar="clean"/>
  <w:defaultTabStop w:val="2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B5"/>
    <w:rsid w:val="001B4C07"/>
    <w:rsid w:val="00254D4C"/>
    <w:rsid w:val="00315C47"/>
    <w:rsid w:val="003403EC"/>
    <w:rsid w:val="00375773"/>
    <w:rsid w:val="004A1B35"/>
    <w:rsid w:val="0057311B"/>
    <w:rsid w:val="005C25D7"/>
    <w:rsid w:val="00697E3D"/>
    <w:rsid w:val="006D7755"/>
    <w:rsid w:val="006E16F8"/>
    <w:rsid w:val="00863EAE"/>
    <w:rsid w:val="008A29E5"/>
    <w:rsid w:val="00C14C5E"/>
    <w:rsid w:val="00D139B5"/>
    <w:rsid w:val="0AAF1655"/>
    <w:rsid w:val="0E653FEA"/>
    <w:rsid w:val="0FD55BC2"/>
    <w:rsid w:val="12E80977"/>
    <w:rsid w:val="147A2136"/>
    <w:rsid w:val="148C72E1"/>
    <w:rsid w:val="16594AA8"/>
    <w:rsid w:val="17E119B8"/>
    <w:rsid w:val="1E24254E"/>
    <w:rsid w:val="2ABE39E7"/>
    <w:rsid w:val="2FCB10E4"/>
    <w:rsid w:val="311D0CF2"/>
    <w:rsid w:val="36333EC6"/>
    <w:rsid w:val="497E2A0D"/>
    <w:rsid w:val="4A232255"/>
    <w:rsid w:val="4E3B7697"/>
    <w:rsid w:val="4E6B787A"/>
    <w:rsid w:val="4F42252D"/>
    <w:rsid w:val="5D485F3B"/>
    <w:rsid w:val="5DF550CF"/>
    <w:rsid w:val="5E532DB9"/>
    <w:rsid w:val="63812C84"/>
    <w:rsid w:val="669A0BB6"/>
    <w:rsid w:val="66AF24B3"/>
    <w:rsid w:val="677700BB"/>
    <w:rsid w:val="686D1172"/>
    <w:rsid w:val="6C5E2B90"/>
    <w:rsid w:val="6CFF56D4"/>
    <w:rsid w:val="72997F09"/>
    <w:rsid w:val="746723C9"/>
    <w:rsid w:val="755F2585"/>
    <w:rsid w:val="786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F36814"/>
  <w15:docId w15:val="{D5A81602-8489-40FB-8384-30AEA9B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8A29E5"/>
    <w:pPr>
      <w:ind w:firstLineChars="200" w:firstLine="420"/>
    </w:pPr>
  </w:style>
  <w:style w:type="paragraph" w:customStyle="1" w:styleId="p">
    <w:name w:val="p"/>
    <w:basedOn w:val="a"/>
    <w:rsid w:val="003403EC"/>
    <w:pPr>
      <w:widowControl/>
      <w:jc w:val="left"/>
    </w:pPr>
    <w:rPr>
      <w:rFonts w:ascii="Times New Roman" w:eastAsia="DengXian" w:hAnsi="Times New Roman" w:cs="Times New Roman"/>
      <w:kern w:val="0"/>
      <w:sz w:val="24"/>
    </w:rPr>
  </w:style>
  <w:style w:type="paragraph" w:customStyle="1" w:styleId="tr-itemParagraph">
    <w:name w:val="tr-item Paragraph"/>
    <w:basedOn w:val="a"/>
    <w:rsid w:val="003403EC"/>
    <w:pPr>
      <w:widowControl/>
      <w:spacing w:line="450" w:lineRule="atLeast"/>
      <w:jc w:val="left"/>
    </w:pPr>
    <w:rPr>
      <w:rFonts w:ascii="Times New Roman" w:eastAsia="DengXian" w:hAnsi="Times New Roman" w:cs="Times New Roman"/>
      <w:b/>
      <w:bCs/>
      <w:color w:val="333333"/>
      <w:kern w:val="0"/>
      <w:szCs w:val="21"/>
    </w:rPr>
  </w:style>
  <w:style w:type="paragraph" w:customStyle="1" w:styleId="tr-item-regularParagraph">
    <w:name w:val="tr-item-regular Paragraph"/>
    <w:basedOn w:val="a"/>
    <w:rsid w:val="003403EC"/>
    <w:pPr>
      <w:widowControl/>
      <w:jc w:val="left"/>
    </w:pPr>
    <w:rPr>
      <w:rFonts w:ascii="Times New Roman" w:eastAsia="DengXian" w:hAnsi="Times New Roman" w:cs="Times New Roman"/>
      <w:color w:val="333333"/>
      <w:kern w:val="0"/>
      <w:szCs w:val="21"/>
    </w:rPr>
  </w:style>
  <w:style w:type="paragraph" w:customStyle="1" w:styleId="mr-templatemr-templatecontent">
    <w:name w:val="mr-template_mr-template_content"/>
    <w:basedOn w:val="a"/>
    <w:rsid w:val="003403EC"/>
    <w:pPr>
      <w:widowControl/>
      <w:spacing w:line="270" w:lineRule="atLeast"/>
      <w:jc w:val="left"/>
    </w:pPr>
    <w:rPr>
      <w:rFonts w:ascii="微软雅黑" w:eastAsia="微软雅黑" w:hAnsi="微软雅黑" w:cs="微软雅黑"/>
      <w:color w:val="666666"/>
      <w:kern w:val="0"/>
      <w:sz w:val="18"/>
      <w:szCs w:val="18"/>
    </w:rPr>
  </w:style>
  <w:style w:type="paragraph" w:customStyle="1" w:styleId="basicbasic-des">
    <w:name w:val="basic_basic-des"/>
    <w:basedOn w:val="a"/>
    <w:rsid w:val="003403EC"/>
    <w:pPr>
      <w:widowControl/>
      <w:spacing w:line="360" w:lineRule="atLeast"/>
      <w:jc w:val="left"/>
    </w:pPr>
    <w:rPr>
      <w:rFonts w:ascii="微软雅黑" w:eastAsia="微软雅黑" w:hAnsi="微软雅黑" w:cs="微软雅黑"/>
      <w:color w:val="666666"/>
      <w:kern w:val="0"/>
      <w:sz w:val="18"/>
      <w:szCs w:val="18"/>
    </w:rPr>
  </w:style>
  <w:style w:type="paragraph" w:customStyle="1" w:styleId="mr-templatemr-templatesubdes">
    <w:name w:val="mr-template_mr-template_subdes"/>
    <w:basedOn w:val="a"/>
    <w:rsid w:val="00254D4C"/>
    <w:pPr>
      <w:widowControl/>
      <w:jc w:val="left"/>
    </w:pPr>
    <w:rPr>
      <w:rFonts w:ascii="微软雅黑" w:eastAsia="微软雅黑" w:hAnsi="微软雅黑" w:cs="微软雅黑"/>
      <w:color w:val="000000"/>
      <w:kern w:val="0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37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FKYPLX2</dc:creator>
  <cp:lastModifiedBy>Microsoft Office User</cp:lastModifiedBy>
  <cp:revision>2</cp:revision>
  <dcterms:created xsi:type="dcterms:W3CDTF">2023-08-17T07:03:00Z</dcterms:created>
  <dcterms:modified xsi:type="dcterms:W3CDTF">2023-08-17T07:03:00Z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4D1D094B04A34AFDB399A90F02E536C0</vt:lpwstr>
  </property>
</Properties>
</file>